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Форма № 18</w:t>
      </w:r>
    </w:p>
    <w:p>
      <w:pPr>
        <w:spacing w:after="24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КАРТОЧКА УЧЁТА ОРГАНИЗАЦИИ</w:t>
      </w:r>
    </w:p>
    <w:tbl>
      <w:tblPr>
        <w:tblW w:type="dxa" w:w="10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5900"/>
      </w:tblGrid>
      <w:tr>
        <w:tc>
          <w:tcPr>
            <w:tcW w:type="dxa" w:w="5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Полное наименование организации</w:t>
            </w:r>
          </w:p>
        </w:tc>
        <w:tc>
          <w:tcPr>
            <w:tcW w:type="dxa" w:w="59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Организационно-правовая форма</w:t>
            </w:r>
          </w:p>
        </w:tc>
        <w:tc>
          <w:tcPr>
            <w:tcW w:type="dxa" w:w="59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ИНН / КПП / ОГРН</w:t>
            </w:r>
          </w:p>
        </w:tc>
        <w:tc>
          <w:tcPr>
            <w:tcW w:type="dxa" w:w="59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Юридический адрес</w:t>
            </w:r>
          </w:p>
        </w:tc>
        <w:tc>
          <w:tcPr>
            <w:tcW w:type="dxa" w:w="59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Фактический адрес</w:t>
            </w:r>
          </w:p>
        </w:tc>
        <w:tc>
          <w:tcPr>
            <w:tcW w:type="dxa" w:w="59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Телефон, электронная почта</w:t>
            </w:r>
          </w:p>
        </w:tc>
        <w:tc>
          <w:tcPr>
            <w:tcW w:type="dxa" w:w="59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Ф. И. О. руководителя, телефон</w:t>
            </w:r>
          </w:p>
        </w:tc>
        <w:tc>
          <w:tcPr>
            <w:tcW w:type="dxa" w:w="59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Ф. И. О. ответственного за ВУ, телефон</w:t>
            </w:r>
          </w:p>
        </w:tc>
        <w:tc>
          <w:tcPr>
            <w:tcW w:type="dxa" w:w="59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Военный комиссариат, в котором организация на учёте</w:t>
            </w:r>
          </w:p>
        </w:tc>
        <w:tc>
          <w:tcPr>
            <w:tcW w:type="dxa" w:w="59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Общая численность работников</w:t>
            </w:r>
          </w:p>
        </w:tc>
        <w:tc>
          <w:tcPr>
            <w:tcW w:type="dxa" w:w="59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Число военнообязанных</w:t>
            </w:r>
          </w:p>
        </w:tc>
        <w:tc>
          <w:tcPr>
            <w:tcW w:type="dxa" w:w="59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Число забронированных граждан</w:t>
            </w:r>
          </w:p>
        </w:tc>
        <w:tc>
          <w:tcPr>
            <w:tcW w:type="dxa" w:w="59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Дата постановки на воинский учёт</w:t>
            </w:r>
          </w:p>
        </w:tc>
        <w:tc>
          <w:tcPr>
            <w:tcW w:type="dxa" w:w="59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</w:tbl>
    <w:p>
      <w:pPr>
        <w:spacing w:before="2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Руководитель организации  ______________  /______________________/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М. П.</w:t>
      </w:r>
    </w:p>
    <w:p>
      <w:pPr>
        <w:spacing w:before="2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Отметки военного комиссариата: ____________________________________________</w:t>
      </w:r>
    </w:p>
    <w:p>
      <w:pPr>
        <w:pBdr>
          <w:top w:val="single" w:color="999999" w:sz="4"/>
        </w:pBdr>
        <w:spacing w:before="360"/>
      </w:pPr>
      <w:r>
        <w:rPr>
          <w:rFonts w:ascii="Times New Roman" w:cs="Times New Roman" w:eastAsia="Times New Roman" w:hAnsi="Times New Roman"/>
          <w:i/>
          <w:iCs/>
          <w:color w:val="666666"/>
          <w:sz w:val="18"/>
          <w:szCs w:val="18"/>
        </w:rPr>
        <w:t xml:space="preserve">Шаблон подготовлен tamcalc-сетью в справочных целях. Перед подачей сверьте актуальную редакцию формы с методическими рекомендациями Генштаба ВС РФ и требованиями вашего военкомата.</w:t>
      </w:r>
    </w:p>
    <w:sectPr>
      <w:pgSz w:w="11906" w:h="16838" w:orient="portrait"/>
      <w:pgMar w:top="1134" w:right="850" w:bottom="1134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2026-07-27T15:51:04.477Z</dcterms:created>
  <dcterms:modified xsi:type="dcterms:W3CDTF">2026-07-27T15:51:04.477Z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